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415200</wp:posOffset>
                </wp:positionV>
                <wp:extent cx="6120057" cy="939800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939800"/>
                        </a:xfrm>
                        <a:prstGeom prst="rect">
                          <a:avLst/>
                        </a:prstGeom>
                        <a:solidFill>
                          <a:srgbClr val="DDE8F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7pt;margin-top:32.7pt;width:481.9pt;height:7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DE8F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724532</wp:posOffset>
                </wp:positionH>
                <wp:positionV relativeFrom="page">
                  <wp:posOffset>427900</wp:posOffset>
                </wp:positionV>
                <wp:extent cx="6119970" cy="7628668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70" cy="76286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2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56c1fe" w:sz="16" w:space="0" w:shadow="0" w:frame="0"/>
                                <w:insideV w:val="single" w:color="56c1fe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219"/>
                              <w:gridCol w:w="541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87" w:hRule="atLeast"/>
                                <w:tblHeader/>
                              </w:trPr>
                              <w:tc>
                                <w:tcPr>
                                  <w:tcW w:type="dxa" w:w="9630"/>
                                  <w:gridSpan w:val="2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nil"/>
                                    <w:right w:val="single" w:color="56c1fe" w:sz="1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Title 1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32"/>
                                      <w:szCs w:val="32"/>
                                    </w:rPr>
                                    <w:t>Mindful Medicine for Animals                                                   IMIM Applied Zoopharmacognosy Health Questionnaire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9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Client name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6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Client e-mail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4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Client telephoine number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Dog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s name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Breed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2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Entire/spayed/neutered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Vaccinated? Date?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Flea treatment given and when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Wormer given and when?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93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Diet (raw, home cooked, kibble, wet?)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06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Medical history (if any)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08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Current conditions or behavioural concerns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09" w:hRule="atLeast"/>
                              </w:trPr>
                              <w:tc>
                                <w:tcPr>
                                  <w:tcW w:type="dxa" w:w="4219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Current medication and frequency taken (if any)</w:t>
                                  </w:r>
                                </w:p>
                              </w:tc>
                              <w:tc>
                                <w:tcPr>
                                  <w:tcW w:type="dxa" w:w="5410"/>
                                  <w:tcBorders>
                                    <w:top w:val="single" w:color="56c1fe" w:sz="16" w:space="0" w:shadow="0" w:frame="0"/>
                                    <w:left w:val="single" w:color="56c1fe" w:sz="16" w:space="0" w:shadow="0" w:frame="0"/>
                                    <w:bottom w:val="single" w:color="56c1fe" w:sz="16" w:space="0" w:shadow="0" w:frame="0"/>
                                    <w:right w:val="single" w:color="56c1fe" w:sz="16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/>
                              <w:trPr>
                                <w:trHeight w:val="453" w:hRule="atLeast"/>
                                <w:tblHeader/>
                              </w:trPr>
                              <w:tc>
                                <w:tcPr>
                                  <w:tcW w:type="dxa" w:w="9630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37"/>
                                    <w:left/>
                                    <w:bottom/>
                                    <w:right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Object Caption"/>
                                    <w:bidi w:val="0"/>
                                  </w:pPr>
                                  <w:r>
                                    <w:rPr>
                                      <w:rtl w:val="0"/>
                                    </w:rPr>
                                    <w:t>To be filled out and returned before appointment.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7.0pt;margin-top:33.7pt;width:481.9pt;height:600.7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2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56c1fe" w:sz="16" w:space="0" w:shadow="0" w:frame="0"/>
                          <w:insideV w:val="single" w:color="56c1fe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219"/>
                        <w:gridCol w:w="541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287" w:hRule="atLeast"/>
                          <w:tblHeader/>
                        </w:trPr>
                        <w:tc>
                          <w:tcPr>
                            <w:tcW w:type="dxa" w:w="9630"/>
                            <w:gridSpan w:val="2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nil"/>
                              <w:right w:val="single" w:color="56c1fe" w:sz="1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Title 1"/>
                            </w:pP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</w:rPr>
                              <w:t>Mindful Medicine for Animals                                                   IMIM Applied Zoopharmacognosy Health Questionnaire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9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Client name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6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Client e-mail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4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Client telephoine number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9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Dog</w:t>
                            </w:r>
                            <w:r>
                              <w:rPr>
                                <w:rFonts w:ascii="Helvetica Neue" w:hAnsi="Helvetica Neue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s name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1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Breed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8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2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Entire/spayed/neutered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1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Vaccinated? Date?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0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Flea treatment given and when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1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Wormer given and when?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93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Diet (raw, home cooked, kibble, wet?)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06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Medical history (if any)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08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Current conditions or behavioural concerns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09" w:hRule="atLeast"/>
                        </w:trPr>
                        <w:tc>
                          <w:tcPr>
                            <w:tcW w:type="dxa" w:w="4219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Current medication and frequency taken (if any)</w:t>
                            </w:r>
                          </w:p>
                        </w:tc>
                        <w:tc>
                          <w:tcPr>
                            <w:tcW w:type="dxa" w:w="5410"/>
                            <w:tcBorders>
                              <w:top w:val="single" w:color="56c1fe" w:sz="16" w:space="0" w:shadow="0" w:frame="0"/>
                              <w:left w:val="single" w:color="56c1fe" w:sz="16" w:space="0" w:shadow="0" w:frame="0"/>
                              <w:bottom w:val="single" w:color="56c1fe" w:sz="16" w:space="0" w:shadow="0" w:frame="0"/>
                              <w:right w:val="single" w:color="56c1fe" w:sz="16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/>
                        <w:trPr>
                          <w:trHeight w:val="453" w:hRule="atLeast"/>
                          <w:tblHeader/>
                        </w:trPr>
                        <w:tc>
                          <w:tcPr>
                            <w:tcW w:type="dxa" w:w="9630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37"/>
                              <w:left/>
                              <w:bottom/>
                              <w:right/>
                            </w:tcMar>
                            <w:vAlign w:val="center"/>
                          </w:tcPr>
                          <w:p>
                            <w:pPr>
                              <w:pStyle w:val="Object Cap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To be filled out and returned before appointment.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Title 1">
    <w:name w:val="Table Title 1"/>
    <w:next w:val="Table Tit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bject Caption">
    <w:name w:val="Object Caption"/>
    <w:next w:val="Object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